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764655" w14:textId="77777777" w:rsidR="005D3A33" w:rsidRPr="001D2B5C" w:rsidRDefault="00B15F98" w:rsidP="00ED540E">
      <w:pPr>
        <w:spacing w:after="0" w:line="240" w:lineRule="auto"/>
        <w:rPr>
          <w:b/>
          <w:sz w:val="32"/>
          <w:szCs w:val="32"/>
        </w:rPr>
      </w:pPr>
      <w:r>
        <w:rPr>
          <w:sz w:val="40"/>
          <w:szCs w:val="40"/>
        </w:rPr>
        <w:t xml:space="preserve">                </w:t>
      </w:r>
      <w:r w:rsidRPr="001D2B5C">
        <w:rPr>
          <w:b/>
          <w:sz w:val="40"/>
          <w:szCs w:val="40"/>
        </w:rPr>
        <w:t>Состав профсоюзного комитета</w:t>
      </w:r>
    </w:p>
    <w:p w14:paraId="3C74E001" w14:textId="77777777" w:rsidR="00277884" w:rsidRDefault="00B15F98" w:rsidP="00ED540E">
      <w:pPr>
        <w:spacing w:after="0"/>
        <w:rPr>
          <w:sz w:val="40"/>
          <w:szCs w:val="40"/>
        </w:rPr>
      </w:pPr>
      <w:r w:rsidRPr="001D2B5C">
        <w:rPr>
          <w:b/>
          <w:sz w:val="40"/>
          <w:szCs w:val="40"/>
        </w:rPr>
        <w:t>Председатель профкома:</w:t>
      </w:r>
      <w:r>
        <w:rPr>
          <w:sz w:val="40"/>
          <w:szCs w:val="40"/>
        </w:rPr>
        <w:t xml:space="preserve"> </w:t>
      </w:r>
    </w:p>
    <w:p w14:paraId="6AC257E2" w14:textId="77777777" w:rsidR="00277884" w:rsidRDefault="00BA33F6" w:rsidP="00ED540E">
      <w:pPr>
        <w:spacing w:after="0"/>
        <w:rPr>
          <w:sz w:val="40"/>
          <w:szCs w:val="40"/>
        </w:rPr>
      </w:pPr>
      <w:r>
        <w:rPr>
          <w:sz w:val="40"/>
          <w:szCs w:val="40"/>
        </w:rPr>
        <w:t>Фаррахутдинова Зиля Назимовна</w:t>
      </w:r>
    </w:p>
    <w:p w14:paraId="3CB26AEB" w14:textId="77777777" w:rsidR="00B15F98" w:rsidRDefault="00B15F98" w:rsidP="00ED540E">
      <w:pPr>
        <w:spacing w:after="0"/>
        <w:rPr>
          <w:sz w:val="40"/>
          <w:szCs w:val="40"/>
        </w:rPr>
      </w:pPr>
      <w:r w:rsidRPr="001D2B5C">
        <w:rPr>
          <w:b/>
          <w:sz w:val="40"/>
          <w:szCs w:val="40"/>
        </w:rPr>
        <w:t>Организационно-массовая комиссия:</w:t>
      </w:r>
      <w:r>
        <w:rPr>
          <w:sz w:val="40"/>
          <w:szCs w:val="40"/>
        </w:rPr>
        <w:t xml:space="preserve"> ответственный-</w:t>
      </w:r>
      <w:r w:rsidR="00277884">
        <w:rPr>
          <w:sz w:val="40"/>
          <w:szCs w:val="40"/>
        </w:rPr>
        <w:t>Залеева Ландыш Равилевна</w:t>
      </w:r>
    </w:p>
    <w:p w14:paraId="23BC8FD7" w14:textId="77777777" w:rsidR="00B15F98" w:rsidRDefault="00B15F98" w:rsidP="00ED540E">
      <w:pPr>
        <w:spacing w:after="0"/>
        <w:rPr>
          <w:sz w:val="40"/>
          <w:szCs w:val="40"/>
        </w:rPr>
      </w:pPr>
      <w:r w:rsidRPr="001D2B5C">
        <w:rPr>
          <w:b/>
          <w:sz w:val="40"/>
          <w:szCs w:val="40"/>
        </w:rPr>
        <w:t>Комиссия по развитию социального партнёрства</w:t>
      </w:r>
      <w:r w:rsidR="00171EAA">
        <w:rPr>
          <w:sz w:val="40"/>
          <w:szCs w:val="40"/>
        </w:rPr>
        <w:t>: ответственный-Инсапова Айгуль Сириновна</w:t>
      </w:r>
    </w:p>
    <w:p w14:paraId="13E6F61D" w14:textId="77777777" w:rsidR="00B15F98" w:rsidRDefault="00B15F98" w:rsidP="00ED540E">
      <w:pPr>
        <w:spacing w:after="0"/>
        <w:rPr>
          <w:sz w:val="40"/>
          <w:szCs w:val="40"/>
        </w:rPr>
      </w:pPr>
      <w:r w:rsidRPr="001D2B5C">
        <w:rPr>
          <w:b/>
          <w:sz w:val="40"/>
          <w:szCs w:val="40"/>
        </w:rPr>
        <w:t>Культурно- массовая комиссия</w:t>
      </w:r>
      <w:r>
        <w:rPr>
          <w:sz w:val="40"/>
          <w:szCs w:val="40"/>
        </w:rPr>
        <w:t>: ответственный- Миннегареева Лилия Авхадиевна</w:t>
      </w:r>
    </w:p>
    <w:p w14:paraId="1E7C6332" w14:textId="50891705" w:rsidR="00B15F98" w:rsidRDefault="00B15F98" w:rsidP="00ED540E">
      <w:pPr>
        <w:spacing w:after="0"/>
        <w:rPr>
          <w:sz w:val="40"/>
          <w:szCs w:val="40"/>
        </w:rPr>
      </w:pPr>
      <w:r w:rsidRPr="001D2B5C">
        <w:rPr>
          <w:b/>
          <w:sz w:val="40"/>
          <w:szCs w:val="40"/>
        </w:rPr>
        <w:t xml:space="preserve">Комиссия по защите трудовых </w:t>
      </w:r>
      <w:r w:rsidR="006C41C2" w:rsidRPr="001D2B5C">
        <w:rPr>
          <w:b/>
          <w:sz w:val="40"/>
          <w:szCs w:val="40"/>
        </w:rPr>
        <w:t>и профессиональных прав членов П</w:t>
      </w:r>
      <w:r w:rsidRPr="001D2B5C">
        <w:rPr>
          <w:b/>
          <w:sz w:val="40"/>
          <w:szCs w:val="40"/>
        </w:rPr>
        <w:t>рофсоюза:</w:t>
      </w:r>
      <w:r>
        <w:rPr>
          <w:sz w:val="40"/>
          <w:szCs w:val="40"/>
        </w:rPr>
        <w:t xml:space="preserve"> ответствен</w:t>
      </w:r>
      <w:r w:rsidR="00BA33F6">
        <w:rPr>
          <w:sz w:val="40"/>
          <w:szCs w:val="40"/>
        </w:rPr>
        <w:t>ный –</w:t>
      </w:r>
      <w:r w:rsidR="00700BB3">
        <w:rPr>
          <w:sz w:val="40"/>
          <w:szCs w:val="40"/>
        </w:rPr>
        <w:t>Нагимова Гульсирин Наилевна</w:t>
      </w:r>
    </w:p>
    <w:p w14:paraId="24F63288" w14:textId="77777777" w:rsidR="006C41C2" w:rsidRPr="001D2B5C" w:rsidRDefault="006C41C2" w:rsidP="00ED540E">
      <w:pPr>
        <w:spacing w:after="0"/>
        <w:rPr>
          <w:b/>
          <w:sz w:val="40"/>
          <w:szCs w:val="40"/>
        </w:rPr>
      </w:pPr>
      <w:r w:rsidRPr="001D2B5C">
        <w:rPr>
          <w:b/>
          <w:sz w:val="40"/>
          <w:szCs w:val="40"/>
        </w:rPr>
        <w:t>Комиссия по трудовым спорам:</w:t>
      </w:r>
    </w:p>
    <w:p w14:paraId="13FD5C2F" w14:textId="77777777" w:rsidR="006C41C2" w:rsidRDefault="00277884" w:rsidP="00ED540E">
      <w:pPr>
        <w:spacing w:after="0"/>
        <w:rPr>
          <w:sz w:val="40"/>
          <w:szCs w:val="40"/>
        </w:rPr>
      </w:pPr>
      <w:r>
        <w:rPr>
          <w:sz w:val="40"/>
          <w:szCs w:val="40"/>
        </w:rPr>
        <w:t>Сахибуллина Савия Минневалиевна</w:t>
      </w:r>
    </w:p>
    <w:p w14:paraId="79C62334" w14:textId="77777777" w:rsidR="006C41C2" w:rsidRDefault="006C41C2" w:rsidP="00ED540E">
      <w:pPr>
        <w:spacing w:after="0"/>
        <w:rPr>
          <w:sz w:val="40"/>
          <w:szCs w:val="40"/>
        </w:rPr>
      </w:pPr>
      <w:r>
        <w:rPr>
          <w:sz w:val="40"/>
          <w:szCs w:val="40"/>
        </w:rPr>
        <w:t xml:space="preserve"> Хафизова Гелюся</w:t>
      </w:r>
      <w:r w:rsidR="001D2B5C">
        <w:rPr>
          <w:sz w:val="40"/>
          <w:szCs w:val="40"/>
        </w:rPr>
        <w:t xml:space="preserve"> </w:t>
      </w:r>
      <w:r>
        <w:rPr>
          <w:sz w:val="40"/>
          <w:szCs w:val="40"/>
        </w:rPr>
        <w:t>Хамитовна</w:t>
      </w:r>
    </w:p>
    <w:p w14:paraId="41418192" w14:textId="77777777" w:rsidR="006C41C2" w:rsidRDefault="00BA33F6" w:rsidP="00ED540E">
      <w:pPr>
        <w:spacing w:after="0"/>
        <w:rPr>
          <w:sz w:val="40"/>
          <w:szCs w:val="40"/>
        </w:rPr>
      </w:pPr>
      <w:r>
        <w:rPr>
          <w:sz w:val="40"/>
          <w:szCs w:val="40"/>
        </w:rPr>
        <w:t>Миннуллина Миляуша Альбертовна</w:t>
      </w:r>
    </w:p>
    <w:p w14:paraId="0914854D" w14:textId="77777777" w:rsidR="006C41C2" w:rsidRDefault="006C41C2" w:rsidP="00ED540E">
      <w:pPr>
        <w:spacing w:after="0"/>
        <w:rPr>
          <w:sz w:val="40"/>
          <w:szCs w:val="40"/>
        </w:rPr>
      </w:pPr>
      <w:r w:rsidRPr="001D2B5C">
        <w:rPr>
          <w:b/>
          <w:sz w:val="40"/>
          <w:szCs w:val="40"/>
        </w:rPr>
        <w:t>Контрольно-ревизионнная комиссия</w:t>
      </w:r>
      <w:r>
        <w:rPr>
          <w:sz w:val="40"/>
          <w:szCs w:val="40"/>
        </w:rPr>
        <w:t>:</w:t>
      </w:r>
    </w:p>
    <w:p w14:paraId="734A847B" w14:textId="174B96FD" w:rsidR="006C41C2" w:rsidRDefault="00700BB3" w:rsidP="00ED540E">
      <w:pPr>
        <w:spacing w:after="0"/>
        <w:rPr>
          <w:sz w:val="40"/>
          <w:szCs w:val="40"/>
        </w:rPr>
      </w:pPr>
      <w:r>
        <w:rPr>
          <w:sz w:val="40"/>
          <w:szCs w:val="40"/>
        </w:rPr>
        <w:t>Гайнутдинова Нафиса Нафисовна</w:t>
      </w:r>
    </w:p>
    <w:p w14:paraId="0CC954A7" w14:textId="77777777" w:rsidR="00277884" w:rsidRDefault="00094D3D" w:rsidP="00ED540E">
      <w:pPr>
        <w:spacing w:after="0"/>
        <w:rPr>
          <w:sz w:val="40"/>
          <w:szCs w:val="40"/>
        </w:rPr>
      </w:pPr>
      <w:r>
        <w:rPr>
          <w:sz w:val="40"/>
          <w:szCs w:val="40"/>
        </w:rPr>
        <w:t>Миннуллина Миляуша Альбертовна</w:t>
      </w:r>
    </w:p>
    <w:p w14:paraId="22C148C9" w14:textId="77777777" w:rsidR="00BA33F6" w:rsidRDefault="00094D3D" w:rsidP="00BA33F6">
      <w:pPr>
        <w:spacing w:after="0"/>
        <w:rPr>
          <w:sz w:val="40"/>
          <w:szCs w:val="40"/>
        </w:rPr>
      </w:pPr>
      <w:r>
        <w:rPr>
          <w:sz w:val="40"/>
          <w:szCs w:val="40"/>
        </w:rPr>
        <w:t>Вахитова Айгуль Фаритовна</w:t>
      </w:r>
    </w:p>
    <w:p w14:paraId="6C1210BF" w14:textId="77777777" w:rsidR="006C41C2" w:rsidRDefault="006C41C2" w:rsidP="00BA33F6">
      <w:pPr>
        <w:spacing w:after="0"/>
        <w:rPr>
          <w:sz w:val="40"/>
          <w:szCs w:val="40"/>
        </w:rPr>
      </w:pPr>
      <w:r w:rsidRPr="001D2B5C">
        <w:rPr>
          <w:b/>
          <w:sz w:val="40"/>
          <w:szCs w:val="40"/>
        </w:rPr>
        <w:t>Комиссия по охране труда</w:t>
      </w:r>
      <w:r>
        <w:rPr>
          <w:sz w:val="40"/>
          <w:szCs w:val="40"/>
        </w:rPr>
        <w:t xml:space="preserve">: уполномоченный </w:t>
      </w:r>
      <w:r w:rsidR="00ED540E">
        <w:rPr>
          <w:sz w:val="40"/>
          <w:szCs w:val="40"/>
        </w:rPr>
        <w:t>п</w:t>
      </w:r>
      <w:r>
        <w:rPr>
          <w:sz w:val="40"/>
          <w:szCs w:val="40"/>
        </w:rPr>
        <w:t xml:space="preserve">о охране труда – </w:t>
      </w:r>
      <w:r w:rsidR="00277884">
        <w:rPr>
          <w:sz w:val="40"/>
          <w:szCs w:val="40"/>
        </w:rPr>
        <w:t>Инсапова Лилия Рустямовна</w:t>
      </w:r>
      <w:r>
        <w:rPr>
          <w:sz w:val="40"/>
          <w:szCs w:val="40"/>
        </w:rPr>
        <w:t xml:space="preserve">; </w:t>
      </w:r>
    </w:p>
    <w:p w14:paraId="0C196567" w14:textId="77777777" w:rsidR="006C41C2" w:rsidRDefault="006C41C2">
      <w:pPr>
        <w:rPr>
          <w:sz w:val="40"/>
          <w:szCs w:val="40"/>
        </w:rPr>
      </w:pPr>
      <w:r>
        <w:rPr>
          <w:sz w:val="40"/>
          <w:szCs w:val="40"/>
        </w:rPr>
        <w:t>Члены: Аминова Альбина Альбертовна</w:t>
      </w:r>
    </w:p>
    <w:p w14:paraId="4553D731" w14:textId="77777777" w:rsidR="006C41C2" w:rsidRPr="00B15F98" w:rsidRDefault="00BA33F6">
      <w:pPr>
        <w:rPr>
          <w:sz w:val="40"/>
          <w:szCs w:val="40"/>
        </w:rPr>
      </w:pPr>
      <w:r>
        <w:rPr>
          <w:sz w:val="40"/>
          <w:szCs w:val="40"/>
        </w:rPr>
        <w:t>Садыкова Лилия  Мансуровна</w:t>
      </w:r>
    </w:p>
    <w:sectPr w:rsidR="006C41C2" w:rsidRPr="00B15F98" w:rsidSect="00093F7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15F98"/>
    <w:rsid w:val="00093F74"/>
    <w:rsid w:val="00094D3D"/>
    <w:rsid w:val="00171EAA"/>
    <w:rsid w:val="001D2B5C"/>
    <w:rsid w:val="00277884"/>
    <w:rsid w:val="005D3A33"/>
    <w:rsid w:val="006C41C2"/>
    <w:rsid w:val="00700BB3"/>
    <w:rsid w:val="00703AA8"/>
    <w:rsid w:val="007E7C1E"/>
    <w:rsid w:val="00B15F98"/>
    <w:rsid w:val="00BA33F6"/>
    <w:rsid w:val="00ED540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0B2FDE"/>
  <w15:docId w15:val="{4958F4EF-633D-47B4-9787-29D47A4FBA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71523F0-5C28-4181-8EC7-42E9384B113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124</Words>
  <Characters>711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Фаррахутдиноа  Зиля</dc:creator>
  <cp:lastModifiedBy>Razil</cp:lastModifiedBy>
  <cp:revision>7</cp:revision>
  <dcterms:created xsi:type="dcterms:W3CDTF">2017-04-18T17:35:00Z</dcterms:created>
  <dcterms:modified xsi:type="dcterms:W3CDTF">2022-10-19T17:55:00Z</dcterms:modified>
</cp:coreProperties>
</file>